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ottom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2018年下半年大学生创业园企业（项目）运营中期审核成绩公示</w:t>
      </w:r>
    </w:p>
    <w:tbl>
      <w:tblPr>
        <w:tblStyle w:val="3"/>
        <w:tblW w:w="11199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28"/>
        <w:gridCol w:w="1559"/>
        <w:gridCol w:w="1418"/>
        <w:gridCol w:w="1326"/>
        <w:gridCol w:w="1225"/>
        <w:gridCol w:w="851"/>
        <w:gridCol w:w="9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团队名称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汇报成绩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平时成绩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最终成绩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云南赛方科技有限公司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肖朝阳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92.5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89.05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桉光科技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高长宝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84.67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85.37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云梦创业团队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F0F0F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F0F0F"/>
                <w:kern w:val="0"/>
                <w:sz w:val="28"/>
                <w:szCs w:val="28"/>
                <w:lang w:bidi="ar"/>
              </w:rPr>
              <w:t>陈登昌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83.33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85.03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昆明美格信息咨询有限公司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马太斌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86.5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84.85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小谷校园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杨泽坤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89.5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84.25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云南鼎和文化传媒有限公司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贾蓉丽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84.16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零时工吉他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谢林峻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82.2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GEEKFUN(极客范)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字立生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80.25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86.5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82.13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云云师大团队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邓长明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82.1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不画设计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马雪豹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84.25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76.5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81.93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云南省家教人才中心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F0F0F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F0F0F"/>
                <w:kern w:val="0"/>
                <w:sz w:val="28"/>
                <w:szCs w:val="28"/>
                <w:lang w:bidi="ar"/>
              </w:rPr>
              <w:t>王顺候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79.17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81.52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虚拟仿真团队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胡莉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83.5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80.95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云南昆仑万象传媒有限公司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刘聿专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78.33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85.5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80.48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萤火林服装工作室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李尔悦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76.5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79.65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微想成森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张祝鸿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81.17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79.32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乐创队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李俊辉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79.2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勇创唯美工作室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王德优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79.17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78.82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云上同行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F0F0F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F0F0F"/>
                <w:kern w:val="0"/>
                <w:sz w:val="28"/>
                <w:szCs w:val="28"/>
                <w:lang w:bidi="ar"/>
              </w:rPr>
              <w:t>韩文科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73.33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78.33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飞跃职业生涯规划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谭鑫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77.83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78.18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阅微校园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童亚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77.6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AnBook创业团队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赵剑江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75.5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FAITH工作室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林子威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81.33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74.93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克瑞斯创客联盟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孔令盖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68.83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73.98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第七视觉设影工作室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孙聪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79.5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73.65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飞焱工作室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赵英成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75.5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70.85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jc w:val="center"/>
              <w:textAlignment w:val="bottom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继续入园孵化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  <w:t>云南览畅科技有限公司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  <w:t>王泽伦</w:t>
            </w:r>
          </w:p>
        </w:tc>
        <w:tc>
          <w:tcPr>
            <w:tcW w:w="4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  <w:t>未参与中期审核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  <w:t>出园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  <w:t>昆明创学科技有限公司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  <w:t>黄世雄</w:t>
            </w:r>
          </w:p>
        </w:tc>
        <w:tc>
          <w:tcPr>
            <w:tcW w:w="4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  <w:t>未参与中期审核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  <w:t>出园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  <w:t>云南趣购机商务有限公司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  <w:t>刘圆</w:t>
            </w:r>
          </w:p>
        </w:tc>
        <w:tc>
          <w:tcPr>
            <w:tcW w:w="4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  <w:t>未参与中期审核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  <w:t>出园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  <w:t>空格.映画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  <w:t>侯泽丹</w:t>
            </w:r>
          </w:p>
        </w:tc>
        <w:tc>
          <w:tcPr>
            <w:tcW w:w="4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  <w:t>未参与中期审核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  <w:t>出园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  <w:t>好学长海航团队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  <w:t>刘恒志</w:t>
            </w:r>
          </w:p>
        </w:tc>
        <w:tc>
          <w:tcPr>
            <w:tcW w:w="4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  <w:t>未参与中期审核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jc w:val="center"/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FF0000"/>
                <w:sz w:val="28"/>
                <w:szCs w:val="28"/>
              </w:rPr>
              <w:t>出园</w:t>
            </w:r>
          </w:p>
        </w:tc>
      </w:tr>
    </w:tbl>
    <w:p>
      <w:pPr>
        <w:jc w:val="center"/>
        <w:rPr>
          <w:rFonts w:cs="sans-serif" w:asciiTheme="minorEastAsia" w:hAnsiTheme="minorEastAsia"/>
          <w:color w:val="31588F"/>
          <w:sz w:val="28"/>
          <w:szCs w:val="28"/>
          <w:shd w:val="clear" w:color="auto" w:fill="FFFFFF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F2F24"/>
    <w:rsid w:val="007F124A"/>
    <w:rsid w:val="00925C3D"/>
    <w:rsid w:val="00A11B86"/>
    <w:rsid w:val="00DF38D8"/>
    <w:rsid w:val="5E9F2F24"/>
    <w:rsid w:val="61247B82"/>
    <w:rsid w:val="7FF8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</Words>
  <Characters>878</Characters>
  <Lines>7</Lines>
  <Paragraphs>2</Paragraphs>
  <TotalTime>3</TotalTime>
  <ScaleCrop>false</ScaleCrop>
  <LinksUpToDate>false</LinksUpToDate>
  <CharactersWithSpaces>1030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2018-11-27T12:14:00Z</dcterms:created>
  <dc:creator>海子</dc:creator>
  <cp:lastModifiedBy>海子</cp:lastModifiedBy>
  <dcterms:modified xsi:type="dcterms:W3CDTF">2018-11-28T03:23:12Z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